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52E3" w14:textId="49A95AD1" w:rsidR="00F428B1" w:rsidRDefault="00B35709" w:rsidP="00B35709">
      <w:pPr>
        <w:jc w:val="center"/>
        <w:rPr>
          <w:rFonts w:ascii="Times New Roman" w:hAnsi="Times New Roman" w:cs="Times New Roman"/>
          <w:sz w:val="48"/>
          <w:szCs w:val="48"/>
        </w:rPr>
      </w:pPr>
      <w:r w:rsidRPr="00B35709">
        <w:rPr>
          <w:rFonts w:ascii="Times New Roman" w:hAnsi="Times New Roman" w:cs="Times New Roman"/>
          <w:sz w:val="48"/>
          <w:szCs w:val="48"/>
        </w:rPr>
        <w:t>Village of Blue Mound Ordinances</w:t>
      </w:r>
    </w:p>
    <w:p w14:paraId="2CCE2B43" w14:textId="77777777" w:rsidR="00B35709" w:rsidRDefault="00B35709" w:rsidP="00B35709">
      <w:pPr>
        <w:jc w:val="center"/>
        <w:rPr>
          <w:rFonts w:ascii="Times New Roman" w:hAnsi="Times New Roman" w:cs="Times New Roman"/>
          <w:sz w:val="48"/>
          <w:szCs w:val="48"/>
        </w:rPr>
      </w:pPr>
    </w:p>
    <w:p w14:paraId="6A8EB612" w14:textId="3D7248A3" w:rsidR="00B35709" w:rsidRPr="00D626FC" w:rsidRDefault="00B35709" w:rsidP="00D626FC">
      <w:pPr>
        <w:tabs>
          <w:tab w:val="left" w:pos="375"/>
        </w:tabs>
        <w:jc w:val="center"/>
        <w:rPr>
          <w:rFonts w:ascii="Times New Roman" w:hAnsi="Times New Roman" w:cs="Times New Roman"/>
          <w:sz w:val="32"/>
          <w:szCs w:val="32"/>
          <w:u w:val="single"/>
        </w:rPr>
      </w:pPr>
      <w:r w:rsidRPr="00D626FC">
        <w:rPr>
          <w:rFonts w:ascii="Times New Roman" w:hAnsi="Times New Roman" w:cs="Times New Roman"/>
          <w:sz w:val="32"/>
          <w:szCs w:val="32"/>
          <w:u w:val="single"/>
        </w:rPr>
        <w:t>Animals:</w:t>
      </w:r>
    </w:p>
    <w:p w14:paraId="49570887" w14:textId="4DA40C1D" w:rsidR="00B35709" w:rsidRPr="00B35709" w:rsidRDefault="00B35709" w:rsidP="00B35709">
      <w:pPr>
        <w:tabs>
          <w:tab w:val="left" w:pos="375"/>
        </w:tabs>
        <w:rPr>
          <w:rFonts w:ascii="Times New Roman" w:hAnsi="Times New Roman" w:cs="Times New Roman"/>
          <w:b/>
          <w:bCs/>
          <w:sz w:val="24"/>
          <w:szCs w:val="24"/>
          <w:u w:val="single"/>
        </w:rPr>
      </w:pPr>
      <w:r w:rsidRPr="00B35709">
        <w:rPr>
          <w:rFonts w:ascii="Times New Roman" w:hAnsi="Times New Roman" w:cs="Times New Roman"/>
          <w:b/>
          <w:bCs/>
          <w:sz w:val="24"/>
          <w:szCs w:val="24"/>
          <w:u w:val="single"/>
        </w:rPr>
        <w:t>14-2-7 Restraint of Dogs</w:t>
      </w:r>
    </w:p>
    <w:p w14:paraId="785C0459" w14:textId="77777777" w:rsidR="00E345C9" w:rsidRDefault="00B35709" w:rsidP="00B35709">
      <w:pPr>
        <w:tabs>
          <w:tab w:val="left" w:pos="375"/>
        </w:tabs>
        <w:rPr>
          <w:rFonts w:ascii="Times New Roman" w:hAnsi="Times New Roman" w:cs="Times New Roman"/>
          <w:color w:val="000000"/>
          <w:sz w:val="24"/>
          <w:szCs w:val="24"/>
        </w:rPr>
      </w:pPr>
      <w:r>
        <w:rPr>
          <w:rFonts w:ascii="Times New Roman" w:hAnsi="Times New Roman" w:cs="Times New Roman"/>
          <w:sz w:val="24"/>
          <w:szCs w:val="24"/>
        </w:rPr>
        <w:t>The owner or keeper of a dog (s) shall always keep the dog under restraint and shall not permit such dog to be at large, off the premises of the property of the owner or keeper, unless the dog is under complete control.</w:t>
      </w:r>
      <w:r w:rsidR="00E345C9">
        <w:rPr>
          <w:rFonts w:ascii="Times New Roman" w:hAnsi="Times New Roman" w:cs="Times New Roman"/>
          <w:sz w:val="24"/>
          <w:szCs w:val="24"/>
        </w:rPr>
        <w:t xml:space="preserve"> </w:t>
      </w:r>
    </w:p>
    <w:p w14:paraId="0486C984" w14:textId="04A2E5F1" w:rsidR="00B35709" w:rsidRPr="00E345C9" w:rsidRDefault="00E345C9" w:rsidP="00B35709">
      <w:pPr>
        <w:tabs>
          <w:tab w:val="left" w:pos="375"/>
        </w:tabs>
        <w:rPr>
          <w:rFonts w:ascii="Times New Roman" w:hAnsi="Times New Roman" w:cs="Times New Roman"/>
          <w:sz w:val="24"/>
          <w:szCs w:val="24"/>
        </w:rPr>
      </w:pPr>
      <w:r w:rsidRPr="00E345C9">
        <w:rPr>
          <w:rStyle w:val="HTMLCode"/>
          <w:rFonts w:ascii="Times New Roman" w:eastAsiaTheme="minorHAnsi" w:hAnsi="Times New Roman" w:cs="Times New Roman"/>
          <w:color w:val="000000"/>
          <w:sz w:val="24"/>
          <w:szCs w:val="24"/>
          <w:shd w:val="clear" w:color="auto" w:fill="FFFFFF"/>
        </w:rPr>
        <w:t> "Leash" means a cord, rope, strap, or chain which shall be securely fastened to the collar or harness of a dog or other animal and shall be of sufficient strength to keep such dog or other animal under control.</w:t>
      </w:r>
    </w:p>
    <w:p w14:paraId="09BC60E2" w14:textId="77777777" w:rsidR="00B35709" w:rsidRDefault="00B35709" w:rsidP="00B35709">
      <w:pPr>
        <w:tabs>
          <w:tab w:val="left" w:pos="375"/>
        </w:tabs>
        <w:rPr>
          <w:rFonts w:ascii="Times New Roman" w:hAnsi="Times New Roman" w:cs="Times New Roman"/>
          <w:sz w:val="24"/>
          <w:szCs w:val="24"/>
        </w:rPr>
      </w:pPr>
    </w:p>
    <w:p w14:paraId="4CE565AA" w14:textId="0DCD93B5" w:rsidR="00B35709" w:rsidRPr="00B35709" w:rsidRDefault="00B35709" w:rsidP="00B35709">
      <w:pPr>
        <w:tabs>
          <w:tab w:val="left" w:pos="375"/>
        </w:tabs>
        <w:rPr>
          <w:rFonts w:ascii="Times New Roman" w:hAnsi="Times New Roman" w:cs="Times New Roman"/>
          <w:b/>
          <w:bCs/>
          <w:sz w:val="24"/>
          <w:szCs w:val="24"/>
          <w:u w:val="single"/>
        </w:rPr>
      </w:pPr>
      <w:r w:rsidRPr="00B35709">
        <w:rPr>
          <w:rFonts w:ascii="Times New Roman" w:hAnsi="Times New Roman" w:cs="Times New Roman"/>
          <w:b/>
          <w:bCs/>
          <w:sz w:val="24"/>
          <w:szCs w:val="24"/>
          <w:u w:val="single"/>
        </w:rPr>
        <w:t>14-1-9 Limitation on number of dogs and cats kept.</w:t>
      </w:r>
    </w:p>
    <w:p w14:paraId="2E1BD516" w14:textId="3361417D" w:rsidR="00B35709" w:rsidRDefault="006D6956" w:rsidP="00B35709">
      <w:pPr>
        <w:tabs>
          <w:tab w:val="left" w:pos="375"/>
        </w:tabs>
        <w:rPr>
          <w:rFonts w:ascii="Times New Roman" w:hAnsi="Times New Roman" w:cs="Times New Roman"/>
          <w:sz w:val="24"/>
          <w:szCs w:val="24"/>
        </w:rPr>
      </w:pPr>
      <w:r>
        <w:rPr>
          <w:rFonts w:ascii="Times New Roman" w:hAnsi="Times New Roman" w:cs="Times New Roman"/>
          <w:sz w:val="24"/>
          <w:szCs w:val="24"/>
        </w:rPr>
        <w:t>Keeping</w:t>
      </w:r>
      <w:r w:rsidR="00B35709">
        <w:rPr>
          <w:rFonts w:ascii="Times New Roman" w:hAnsi="Times New Roman" w:cs="Times New Roman"/>
          <w:sz w:val="24"/>
          <w:szCs w:val="24"/>
        </w:rPr>
        <w:t xml:space="preserve"> an unlimited number of dogs and cats in the Village for a considerable </w:t>
      </w:r>
      <w:r w:rsidR="002E4073">
        <w:rPr>
          <w:rFonts w:ascii="Times New Roman" w:hAnsi="Times New Roman" w:cs="Times New Roman"/>
          <w:sz w:val="24"/>
          <w:szCs w:val="24"/>
        </w:rPr>
        <w:t>period</w:t>
      </w:r>
      <w:r w:rsidR="00B35709">
        <w:rPr>
          <w:rFonts w:ascii="Times New Roman" w:hAnsi="Times New Roman" w:cs="Times New Roman"/>
          <w:sz w:val="24"/>
          <w:szCs w:val="24"/>
        </w:rPr>
        <w:t xml:space="preserve"> detracts from aid, in many instances, is detrimental to the healthful and comfortable life for which such areas were created.  The keeping of an unlimited number of dogs and cats is, therefore, declared to be a public nuisance. </w:t>
      </w:r>
      <w:r w:rsidR="00E74B2D">
        <w:rPr>
          <w:rFonts w:ascii="Times New Roman" w:hAnsi="Times New Roman" w:cs="Times New Roman"/>
          <w:sz w:val="24"/>
          <w:szCs w:val="24"/>
        </w:rPr>
        <w:t>It shall be unlawful for any person</w:t>
      </w:r>
      <w:r w:rsidR="00C16649">
        <w:rPr>
          <w:rFonts w:ascii="Times New Roman" w:hAnsi="Times New Roman" w:cs="Times New Roman"/>
          <w:sz w:val="24"/>
          <w:szCs w:val="24"/>
        </w:rPr>
        <w:t xml:space="preserve"> (s) to keep more than three (3) dogs and or three (3) cats within the Village limits.  </w:t>
      </w:r>
    </w:p>
    <w:p w14:paraId="4188574A" w14:textId="77777777" w:rsidR="00931066" w:rsidRDefault="00931066" w:rsidP="00B35709">
      <w:pPr>
        <w:tabs>
          <w:tab w:val="left" w:pos="375"/>
        </w:tabs>
        <w:rPr>
          <w:rFonts w:ascii="Times New Roman" w:hAnsi="Times New Roman" w:cs="Times New Roman"/>
          <w:sz w:val="24"/>
          <w:szCs w:val="24"/>
        </w:rPr>
      </w:pPr>
    </w:p>
    <w:p w14:paraId="05C7C9A0" w14:textId="169EA4E3" w:rsidR="00931066" w:rsidRPr="00B80ED8" w:rsidRDefault="00B80ED8" w:rsidP="00B35709">
      <w:pPr>
        <w:tabs>
          <w:tab w:val="left" w:pos="375"/>
        </w:tabs>
        <w:rPr>
          <w:rFonts w:ascii="Times New Roman" w:hAnsi="Times New Roman" w:cs="Times New Roman"/>
          <w:b/>
          <w:bCs/>
          <w:sz w:val="24"/>
          <w:szCs w:val="24"/>
          <w:u w:val="single"/>
        </w:rPr>
      </w:pPr>
      <w:r w:rsidRPr="00B80ED8">
        <w:rPr>
          <w:rFonts w:ascii="Times New Roman" w:hAnsi="Times New Roman" w:cs="Times New Roman"/>
          <w:b/>
          <w:bCs/>
          <w:sz w:val="24"/>
          <w:szCs w:val="24"/>
          <w:u w:val="single"/>
        </w:rPr>
        <w:t>14-1-3 Waste Products Accumulations</w:t>
      </w:r>
    </w:p>
    <w:p w14:paraId="3E9FB250" w14:textId="05E9ED76" w:rsidR="00B35709" w:rsidRDefault="001D4A6A" w:rsidP="00B35709">
      <w:pPr>
        <w:tabs>
          <w:tab w:val="left" w:pos="375"/>
        </w:tabs>
        <w:rPr>
          <w:rFonts w:ascii="Times New Roman" w:hAnsi="Times New Roman" w:cs="Times New Roman"/>
          <w:sz w:val="24"/>
          <w:szCs w:val="24"/>
        </w:rPr>
      </w:pPr>
      <w:r>
        <w:rPr>
          <w:rFonts w:ascii="Times New Roman" w:hAnsi="Times New Roman" w:cs="Times New Roman"/>
          <w:sz w:val="24"/>
          <w:szCs w:val="24"/>
        </w:rPr>
        <w:t>It shall be unlawful for any person to cause or permit a dog or cat to be on property, public or private</w:t>
      </w:r>
      <w:r w:rsidR="0026625C">
        <w:rPr>
          <w:rFonts w:ascii="Times New Roman" w:hAnsi="Times New Roman" w:cs="Times New Roman"/>
          <w:sz w:val="24"/>
          <w:szCs w:val="24"/>
        </w:rPr>
        <w:t>, not owned or possessed by such person unless such person has in his immediate possession an appro</w:t>
      </w:r>
      <w:r w:rsidR="00FC46AD">
        <w:rPr>
          <w:rFonts w:ascii="Times New Roman" w:hAnsi="Times New Roman" w:cs="Times New Roman"/>
          <w:sz w:val="24"/>
          <w:szCs w:val="24"/>
        </w:rPr>
        <w:t>priate device for scooping excrement and an appropriate depository for the transmission of excrement to a receptacle located upon property owned or possessed by such person</w:t>
      </w:r>
      <w:r w:rsidR="009207C8">
        <w:rPr>
          <w:rFonts w:ascii="Times New Roman" w:hAnsi="Times New Roman" w:cs="Times New Roman"/>
          <w:sz w:val="24"/>
          <w:szCs w:val="24"/>
        </w:rPr>
        <w:t xml:space="preserve">. This section shall not apply to a person who is visually or physically handicapped.  </w:t>
      </w:r>
    </w:p>
    <w:p w14:paraId="4B720511" w14:textId="77777777" w:rsidR="0007575E" w:rsidRDefault="0007575E" w:rsidP="00B35709">
      <w:pPr>
        <w:tabs>
          <w:tab w:val="left" w:pos="375"/>
        </w:tabs>
        <w:rPr>
          <w:rFonts w:ascii="Times New Roman" w:hAnsi="Times New Roman" w:cs="Times New Roman"/>
          <w:sz w:val="24"/>
          <w:szCs w:val="24"/>
        </w:rPr>
      </w:pPr>
    </w:p>
    <w:p w14:paraId="5C4B79C8" w14:textId="621A7045" w:rsidR="0007575E" w:rsidRDefault="0007575E" w:rsidP="00B35709">
      <w:pPr>
        <w:tabs>
          <w:tab w:val="left" w:pos="375"/>
        </w:tabs>
        <w:rPr>
          <w:rFonts w:ascii="Times New Roman" w:hAnsi="Times New Roman" w:cs="Times New Roman"/>
          <w:b/>
          <w:bCs/>
          <w:sz w:val="24"/>
          <w:szCs w:val="24"/>
          <w:u w:val="single"/>
        </w:rPr>
      </w:pPr>
      <w:r w:rsidRPr="003F2FDA">
        <w:rPr>
          <w:rFonts w:ascii="Times New Roman" w:hAnsi="Times New Roman" w:cs="Times New Roman"/>
          <w:b/>
          <w:bCs/>
          <w:sz w:val="24"/>
          <w:szCs w:val="24"/>
          <w:u w:val="single"/>
        </w:rPr>
        <w:t xml:space="preserve">14-1-5 Keeping Barking </w:t>
      </w:r>
      <w:r w:rsidR="003F2FDA" w:rsidRPr="003F2FDA">
        <w:rPr>
          <w:rFonts w:ascii="Times New Roman" w:hAnsi="Times New Roman" w:cs="Times New Roman"/>
          <w:b/>
          <w:bCs/>
          <w:sz w:val="24"/>
          <w:szCs w:val="24"/>
          <w:u w:val="single"/>
        </w:rPr>
        <w:t>dogs and crying cats.</w:t>
      </w:r>
    </w:p>
    <w:p w14:paraId="3550643F" w14:textId="252C986C" w:rsidR="003F2FDA" w:rsidRPr="003F2FDA" w:rsidRDefault="003F2FDA" w:rsidP="00B35709">
      <w:pPr>
        <w:tabs>
          <w:tab w:val="left" w:pos="375"/>
        </w:tabs>
        <w:rPr>
          <w:rFonts w:ascii="Times New Roman" w:hAnsi="Times New Roman" w:cs="Times New Roman"/>
          <w:sz w:val="24"/>
          <w:szCs w:val="24"/>
        </w:rPr>
      </w:pPr>
      <w:r>
        <w:rPr>
          <w:rFonts w:ascii="Times New Roman" w:hAnsi="Times New Roman" w:cs="Times New Roman"/>
          <w:sz w:val="24"/>
          <w:szCs w:val="24"/>
        </w:rPr>
        <w:t>It shall be unlawful for any person to knowingly keep or harbor any dog which habitually barks, howls, or yelps or any cat which habitually cries or howls to the great discomfort of the peace and quiet of the neigh</w:t>
      </w:r>
      <w:r w:rsidR="002E2CA9">
        <w:rPr>
          <w:rFonts w:ascii="Times New Roman" w:hAnsi="Times New Roman" w:cs="Times New Roman"/>
          <w:sz w:val="24"/>
          <w:szCs w:val="24"/>
        </w:rPr>
        <w:t>borhood or in such manner as to materially disturb or annoy persons in the neighborhood who are of ordinary sensibilities</w:t>
      </w:r>
      <w:r w:rsidR="00FD11C2">
        <w:rPr>
          <w:rFonts w:ascii="Times New Roman" w:hAnsi="Times New Roman" w:cs="Times New Roman"/>
          <w:sz w:val="24"/>
          <w:szCs w:val="24"/>
        </w:rPr>
        <w:t>.  Such dogs and cats are hereby declared to be a public nuisance.</w:t>
      </w:r>
    </w:p>
    <w:sectPr w:rsidR="003F2FDA" w:rsidRPr="003F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09"/>
    <w:rsid w:val="00016102"/>
    <w:rsid w:val="0007575E"/>
    <w:rsid w:val="001D4A6A"/>
    <w:rsid w:val="0026625C"/>
    <w:rsid w:val="002E2CA9"/>
    <w:rsid w:val="002E4073"/>
    <w:rsid w:val="003F2FDA"/>
    <w:rsid w:val="006D6956"/>
    <w:rsid w:val="009207C8"/>
    <w:rsid w:val="00931066"/>
    <w:rsid w:val="00B35709"/>
    <w:rsid w:val="00B80ED8"/>
    <w:rsid w:val="00C16649"/>
    <w:rsid w:val="00D626FC"/>
    <w:rsid w:val="00E345C9"/>
    <w:rsid w:val="00E74B2D"/>
    <w:rsid w:val="00F428B1"/>
    <w:rsid w:val="00FC46AD"/>
    <w:rsid w:val="00FD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FA08"/>
  <w15:chartTrackingRefBased/>
  <w15:docId w15:val="{07380CF6-A140-41FA-98C7-E1CA6BB1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E345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lamb</dc:creator>
  <cp:keywords/>
  <dc:description/>
  <cp:lastModifiedBy>chad lamb</cp:lastModifiedBy>
  <cp:revision>21</cp:revision>
  <dcterms:created xsi:type="dcterms:W3CDTF">2023-10-19T16:05:00Z</dcterms:created>
  <dcterms:modified xsi:type="dcterms:W3CDTF">2023-10-19T16:38:00Z</dcterms:modified>
</cp:coreProperties>
</file>